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F8C" w:rsidRDefault="00F45F8C" w:rsidP="00684838">
      <w:pPr>
        <w:pStyle w:val="Nadpis1"/>
        <w:spacing w:line="270" w:lineRule="exact"/>
        <w:rPr>
          <w:rFonts w:ascii="Calibri" w:hAnsi="Calibri" w:cs="Calibri"/>
          <w:bCs w:val="0"/>
          <w:sz w:val="24"/>
          <w:szCs w:val="24"/>
        </w:rPr>
      </w:pPr>
    </w:p>
    <w:p w:rsidR="00684838" w:rsidRPr="00FE612B" w:rsidRDefault="00F45F8C" w:rsidP="00684838">
      <w:pPr>
        <w:pStyle w:val="Nadpis1"/>
        <w:spacing w:line="270" w:lineRule="exact"/>
        <w:rPr>
          <w:rFonts w:ascii="Calibri" w:hAnsi="Calibri" w:cs="Calibri"/>
          <w:bCs w:val="0"/>
          <w:sz w:val="24"/>
          <w:szCs w:val="24"/>
        </w:rPr>
      </w:pPr>
      <w:r>
        <w:rPr>
          <w:rFonts w:ascii="Calibri" w:hAnsi="Calibri" w:cs="Calibri"/>
          <w:bCs w:val="0"/>
          <w:sz w:val="24"/>
          <w:szCs w:val="24"/>
        </w:rPr>
        <w:t xml:space="preserve">Příloha č. </w:t>
      </w:r>
      <w:r w:rsidR="00542869">
        <w:rPr>
          <w:rFonts w:ascii="Calibri" w:hAnsi="Calibri" w:cs="Calibri"/>
          <w:bCs w:val="0"/>
          <w:sz w:val="24"/>
          <w:szCs w:val="24"/>
        </w:rPr>
        <w:t>3</w:t>
      </w:r>
      <w:r w:rsidR="00684838">
        <w:rPr>
          <w:rFonts w:ascii="Calibri" w:hAnsi="Calibri" w:cs="Calibri"/>
          <w:bCs w:val="0"/>
          <w:sz w:val="24"/>
          <w:szCs w:val="24"/>
        </w:rPr>
        <w:t xml:space="preserve"> Výzvy</w:t>
      </w:r>
      <w:r w:rsidR="00684838" w:rsidRPr="00FE612B">
        <w:rPr>
          <w:rFonts w:ascii="Calibri" w:hAnsi="Calibri" w:cs="Calibri"/>
          <w:bCs w:val="0"/>
          <w:sz w:val="24"/>
          <w:szCs w:val="24"/>
        </w:rPr>
        <w:t xml:space="preserve"> </w:t>
      </w:r>
    </w:p>
    <w:p w:rsidR="00684838" w:rsidRPr="00FE612B" w:rsidRDefault="00684838" w:rsidP="00684838">
      <w:pPr>
        <w:pStyle w:val="Zkladntext"/>
        <w:spacing w:line="270" w:lineRule="exact"/>
        <w:jc w:val="center"/>
        <w:rPr>
          <w:rFonts w:ascii="Calibri" w:hAnsi="Calibri" w:cs="Calibri"/>
          <w:szCs w:val="24"/>
        </w:rPr>
      </w:pPr>
    </w:p>
    <w:p w:rsidR="00684838" w:rsidRDefault="00684838" w:rsidP="00684838">
      <w:pPr>
        <w:spacing w:line="270" w:lineRule="exact"/>
        <w:jc w:val="center"/>
        <w:rPr>
          <w:rFonts w:cs="Calibri"/>
          <w:b/>
          <w:sz w:val="24"/>
          <w:szCs w:val="24"/>
        </w:rPr>
      </w:pPr>
      <w:r w:rsidRPr="00FE612B">
        <w:rPr>
          <w:rFonts w:cs="Calibri"/>
          <w:b/>
          <w:sz w:val="24"/>
          <w:szCs w:val="24"/>
        </w:rPr>
        <w:t xml:space="preserve">Prohlášení </w:t>
      </w:r>
      <w:r>
        <w:rPr>
          <w:rFonts w:cs="Calibri"/>
          <w:b/>
          <w:sz w:val="24"/>
          <w:szCs w:val="24"/>
        </w:rPr>
        <w:t>uchazeče</w:t>
      </w:r>
      <w:r w:rsidRPr="00FE612B">
        <w:rPr>
          <w:rFonts w:cs="Calibri"/>
          <w:b/>
          <w:sz w:val="24"/>
          <w:szCs w:val="24"/>
        </w:rPr>
        <w:t xml:space="preserve"> o splnění základních kvalifikačních předpokladů</w:t>
      </w:r>
    </w:p>
    <w:p w:rsidR="00A2695A" w:rsidRDefault="00A2695A" w:rsidP="00684838">
      <w:pPr>
        <w:spacing w:line="270" w:lineRule="exact"/>
        <w:jc w:val="center"/>
        <w:rPr>
          <w:rFonts w:cs="Calibri"/>
          <w:b/>
          <w:sz w:val="24"/>
          <w:szCs w:val="24"/>
          <w:highlight w:val="yellow"/>
        </w:rPr>
      </w:pPr>
      <w:r w:rsidRPr="00542869">
        <w:rPr>
          <w:rFonts w:cs="Calibri"/>
          <w:sz w:val="24"/>
          <w:szCs w:val="24"/>
        </w:rPr>
        <w:t>na veřejnou zakázku malého rozsahu na služby</w:t>
      </w:r>
      <w:r w:rsidR="00565C6D">
        <w:rPr>
          <w:rFonts w:cs="Calibri"/>
          <w:b/>
          <w:sz w:val="24"/>
          <w:szCs w:val="24"/>
        </w:rPr>
        <w:t xml:space="preserve"> </w:t>
      </w:r>
    </w:p>
    <w:p w:rsidR="00A2695A" w:rsidRDefault="00A2695A" w:rsidP="00684838">
      <w:pPr>
        <w:spacing w:line="270" w:lineRule="exact"/>
        <w:jc w:val="center"/>
        <w:rPr>
          <w:rFonts w:cs="Calibri"/>
          <w:b/>
          <w:sz w:val="24"/>
          <w:szCs w:val="24"/>
          <w:highlight w:val="yellow"/>
        </w:rPr>
      </w:pPr>
    </w:p>
    <w:p w:rsidR="00565C6D" w:rsidRPr="00FE612B" w:rsidRDefault="00565C6D" w:rsidP="00684838">
      <w:pPr>
        <w:spacing w:line="270" w:lineRule="exact"/>
        <w:jc w:val="center"/>
        <w:rPr>
          <w:rFonts w:cs="Calibri"/>
          <w:b/>
          <w:sz w:val="24"/>
          <w:szCs w:val="24"/>
          <w:lang w:eastAsia="en-US"/>
        </w:rPr>
      </w:pPr>
      <w:r w:rsidRPr="00542869">
        <w:rPr>
          <w:rFonts w:cs="Calibri"/>
          <w:b/>
          <w:sz w:val="24"/>
          <w:szCs w:val="24"/>
        </w:rPr>
        <w:t>„</w:t>
      </w:r>
      <w:r w:rsidR="00542869" w:rsidRPr="00542869">
        <w:rPr>
          <w:rFonts w:eastAsia="Calibri" w:cs="Calibri"/>
          <w:b/>
          <w:sz w:val="32"/>
          <w:szCs w:val="32"/>
        </w:rPr>
        <w:t>Zajištění u</w:t>
      </w:r>
      <w:r w:rsidR="00542869" w:rsidRPr="00542869">
        <w:rPr>
          <w:rFonts w:cs="Calibri"/>
          <w:b/>
          <w:sz w:val="32"/>
          <w:szCs w:val="32"/>
        </w:rPr>
        <w:t xml:space="preserve">bytování, stravování a pronájem prostor pro školení </w:t>
      </w:r>
      <w:r w:rsidR="00A242F1">
        <w:rPr>
          <w:rFonts w:cs="Calibri"/>
          <w:b/>
          <w:sz w:val="32"/>
          <w:szCs w:val="32"/>
        </w:rPr>
        <w:t xml:space="preserve">v roce 2014 </w:t>
      </w:r>
      <w:r w:rsidR="00542869" w:rsidRPr="00542869">
        <w:rPr>
          <w:rFonts w:cs="Calibri"/>
          <w:b/>
          <w:sz w:val="32"/>
          <w:szCs w:val="32"/>
        </w:rPr>
        <w:t>v rámci projektu CZ.1.07/1.3.47/02.0021 Osobní a profesní rozvoj vedoucích pracovníků škol v Plzeňském kraji.“</w:t>
      </w:r>
      <w:r w:rsidR="00F45F8C" w:rsidRPr="00542869">
        <w:rPr>
          <w:rFonts w:cs="Calibri"/>
          <w:b/>
          <w:sz w:val="24"/>
          <w:szCs w:val="24"/>
        </w:rPr>
        <w:t>.</w:t>
      </w:r>
      <w:r w:rsidRPr="00542869">
        <w:rPr>
          <w:rFonts w:cs="Calibri"/>
          <w:b/>
          <w:sz w:val="24"/>
          <w:szCs w:val="24"/>
        </w:rPr>
        <w:t>“</w:t>
      </w:r>
    </w:p>
    <w:p w:rsidR="00684838" w:rsidRPr="00FE612B" w:rsidRDefault="00684838" w:rsidP="00684838">
      <w:pPr>
        <w:spacing w:line="270" w:lineRule="exact"/>
        <w:jc w:val="both"/>
        <w:rPr>
          <w:rFonts w:cs="Calibri"/>
          <w:sz w:val="24"/>
          <w:szCs w:val="24"/>
        </w:rPr>
      </w:pPr>
    </w:p>
    <w:p w:rsidR="00684838" w:rsidRPr="00FE612B" w:rsidRDefault="00684838" w:rsidP="00684838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proofErr w:type="gramStart"/>
      <w:r>
        <w:rPr>
          <w:rFonts w:cs="Calibri"/>
          <w:sz w:val="24"/>
          <w:szCs w:val="24"/>
        </w:rPr>
        <w:t>Uchazeč</w:t>
      </w:r>
      <w:r w:rsidRPr="00FE612B">
        <w:rPr>
          <w:rFonts w:cs="Calibri"/>
          <w:sz w:val="24"/>
          <w:szCs w:val="24"/>
        </w:rPr>
        <w:t xml:space="preserve">  …</w:t>
      </w:r>
      <w:proofErr w:type="gramEnd"/>
      <w:r w:rsidRPr="00FE612B">
        <w:rPr>
          <w:rFonts w:cs="Calibri"/>
          <w:sz w:val="24"/>
          <w:szCs w:val="24"/>
        </w:rPr>
        <w:t>……………….…………………………………</w:t>
      </w:r>
      <w:r w:rsidR="00AC064E">
        <w:rPr>
          <w:rFonts w:cs="Calibri"/>
          <w:sz w:val="24"/>
          <w:szCs w:val="24"/>
        </w:rPr>
        <w:t>...</w:t>
      </w:r>
    </w:p>
    <w:p w:rsidR="00684838" w:rsidRPr="00FE612B" w:rsidRDefault="00684838" w:rsidP="00684838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IČ</w:t>
      </w:r>
      <w:r>
        <w:rPr>
          <w:rFonts w:cs="Calibri"/>
          <w:sz w:val="24"/>
          <w:szCs w:val="24"/>
        </w:rPr>
        <w:t>/DIČ</w:t>
      </w:r>
      <w:r w:rsidRPr="00FE612B">
        <w:rPr>
          <w:rFonts w:cs="Calibri"/>
          <w:sz w:val="24"/>
          <w:szCs w:val="24"/>
        </w:rPr>
        <w:t xml:space="preserve">: ……………………………………………………….…. </w:t>
      </w:r>
    </w:p>
    <w:p w:rsidR="00684838" w:rsidRPr="00FE612B" w:rsidRDefault="00684838" w:rsidP="00684838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se sídlem ……………….….……………………</w:t>
      </w:r>
      <w:proofErr w:type="gramStart"/>
      <w:r w:rsidRPr="00FE612B">
        <w:rPr>
          <w:rFonts w:cs="Calibri"/>
          <w:sz w:val="24"/>
          <w:szCs w:val="24"/>
        </w:rPr>
        <w:t>…..…</w:t>
      </w:r>
      <w:proofErr w:type="gramEnd"/>
      <w:r w:rsidRPr="00FE612B">
        <w:rPr>
          <w:rFonts w:cs="Calibri"/>
          <w:sz w:val="24"/>
          <w:szCs w:val="24"/>
        </w:rPr>
        <w:t>….…</w:t>
      </w:r>
      <w:r w:rsidR="00AC064E">
        <w:rPr>
          <w:rFonts w:cs="Calibri"/>
          <w:sz w:val="24"/>
          <w:szCs w:val="24"/>
        </w:rPr>
        <w:t>.</w:t>
      </w:r>
      <w:r w:rsidRPr="00FE612B">
        <w:rPr>
          <w:rFonts w:cs="Calibri"/>
          <w:sz w:val="24"/>
          <w:szCs w:val="24"/>
        </w:rPr>
        <w:t xml:space="preserve"> </w:t>
      </w:r>
    </w:p>
    <w:p w:rsidR="00684838" w:rsidRPr="00FE612B" w:rsidRDefault="00684838" w:rsidP="00684838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j</w:t>
      </w:r>
      <w:r w:rsidR="00AC064E">
        <w:rPr>
          <w:rFonts w:cs="Calibri"/>
          <w:sz w:val="24"/>
          <w:szCs w:val="24"/>
        </w:rPr>
        <w:t>ednající …………………………………….………….</w:t>
      </w:r>
      <w:proofErr w:type="gramStart"/>
      <w:r w:rsidR="00AC064E">
        <w:rPr>
          <w:rFonts w:cs="Calibri"/>
          <w:sz w:val="24"/>
          <w:szCs w:val="24"/>
        </w:rPr>
        <w:t>…......</w:t>
      </w:r>
      <w:proofErr w:type="gramEnd"/>
    </w:p>
    <w:p w:rsidR="00684838" w:rsidRPr="00FE612B" w:rsidRDefault="00684838" w:rsidP="00684838">
      <w:pPr>
        <w:spacing w:line="270" w:lineRule="exact"/>
        <w:jc w:val="both"/>
        <w:rPr>
          <w:rFonts w:cs="Calibri"/>
          <w:sz w:val="24"/>
          <w:szCs w:val="24"/>
        </w:rPr>
      </w:pPr>
    </w:p>
    <w:p w:rsidR="00684838" w:rsidRPr="00FE612B" w:rsidRDefault="00684838" w:rsidP="00684838">
      <w:pPr>
        <w:spacing w:line="270" w:lineRule="exact"/>
        <w:jc w:val="both"/>
        <w:rPr>
          <w:rFonts w:cs="Calibri"/>
          <w:sz w:val="24"/>
          <w:szCs w:val="24"/>
        </w:rPr>
      </w:pPr>
    </w:p>
    <w:p w:rsidR="00684838" w:rsidRPr="00FE612B" w:rsidRDefault="00684838" w:rsidP="00684838">
      <w:pPr>
        <w:spacing w:line="270" w:lineRule="exact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tímto prohlašuje, že: 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b)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 xml:space="preserve"> či členem </w:t>
      </w:r>
      <w:r w:rsidRPr="00FE612B">
        <w:rPr>
          <w:rFonts w:cs="Calibri"/>
          <w:sz w:val="24"/>
          <w:szCs w:val="24"/>
        </w:rPr>
        <w:lastRenderedPageBreak/>
        <w:t xml:space="preserve">statutárního orgánu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c) v posledních 3 letech nenaplnil skutkovou podstatu jednání </w:t>
      </w:r>
      <w:proofErr w:type="spellStart"/>
      <w:r w:rsidRPr="00FE612B">
        <w:rPr>
          <w:rFonts w:cs="Calibri"/>
          <w:sz w:val="24"/>
          <w:szCs w:val="24"/>
        </w:rPr>
        <w:t>nekalé</w:t>
      </w:r>
      <w:proofErr w:type="spellEnd"/>
      <w:r w:rsidRPr="00FE612B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d) vůči jeho majetku neprobíhá nebo v posledních 3 letech neproběhlo </w:t>
      </w:r>
      <w:proofErr w:type="spellStart"/>
      <w:r w:rsidRPr="00FE612B">
        <w:rPr>
          <w:rFonts w:cs="Calibri"/>
          <w:sz w:val="24"/>
          <w:szCs w:val="24"/>
        </w:rPr>
        <w:t>insolvenční</w:t>
      </w:r>
      <w:proofErr w:type="spellEnd"/>
      <w:r w:rsidRPr="00FE612B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FE612B">
        <w:rPr>
          <w:rFonts w:cs="Calibri"/>
          <w:sz w:val="24"/>
          <w:szCs w:val="24"/>
        </w:rPr>
        <w:t>insolvenční</w:t>
      </w:r>
      <w:proofErr w:type="spellEnd"/>
      <w:r w:rsidRPr="00FE612B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FE612B">
        <w:rPr>
          <w:rFonts w:cs="Calibri"/>
          <w:sz w:val="24"/>
          <w:szCs w:val="24"/>
        </w:rPr>
        <w:t>insolvenčního</w:t>
      </w:r>
      <w:proofErr w:type="spellEnd"/>
      <w:r w:rsidRPr="00FE612B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>e) není v likvidaci,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f)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>,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g)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>,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h)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>,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i) nebyl v posledních 3 letech pravomocně disciplinárně potrestán či mu nebylo pravomocně uloženo kárné opatření podle zvláštních právních předpisů, je-li podle § 54 písm. d) zákona požadováno prokázání odborné způsobilosti podle zvláštních právních předpisů; pokud dodavatel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FE612B">
        <w:rPr>
          <w:rFonts w:cs="Calibri"/>
          <w:sz w:val="24"/>
          <w:szCs w:val="24"/>
        </w:rPr>
        <w:t>, vztahuje se tento předpoklad na tyto osoby,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 xml:space="preserve">j)   </w:t>
      </w:r>
      <w:r w:rsidRPr="00FE612B">
        <w:rPr>
          <w:rFonts w:cs="Calibri"/>
          <w:sz w:val="24"/>
          <w:szCs w:val="24"/>
        </w:rPr>
        <w:t>není</w:t>
      </w:r>
      <w:proofErr w:type="gramEnd"/>
      <w:r w:rsidRPr="00FE612B">
        <w:rPr>
          <w:rFonts w:cs="Calibri"/>
          <w:sz w:val="24"/>
          <w:szCs w:val="24"/>
        </w:rPr>
        <w:t xml:space="preserve"> veden v rejstříku osob se zákazem plnění veřejných zakázek,</w:t>
      </w:r>
    </w:p>
    <w:p w:rsidR="00684838" w:rsidRPr="00FE612B" w:rsidRDefault="00684838" w:rsidP="00A2695A">
      <w:pPr>
        <w:widowControl w:val="0"/>
        <w:autoSpaceDE w:val="0"/>
        <w:autoSpaceDN w:val="0"/>
        <w:adjustRightInd w:val="0"/>
        <w:spacing w:after="0"/>
        <w:ind w:left="720" w:hanging="294"/>
        <w:jc w:val="both"/>
        <w:rPr>
          <w:rFonts w:cs="Calibri"/>
          <w:sz w:val="24"/>
          <w:szCs w:val="24"/>
        </w:rPr>
      </w:pPr>
      <w:r w:rsidRPr="00FE612B">
        <w:rPr>
          <w:rFonts w:cs="Calibri"/>
          <w:sz w:val="24"/>
          <w:szCs w:val="24"/>
        </w:rPr>
        <w:t xml:space="preserve">k) </w:t>
      </w:r>
      <w:r>
        <w:rPr>
          <w:rFonts w:cs="Calibri"/>
          <w:sz w:val="24"/>
          <w:szCs w:val="24"/>
        </w:rPr>
        <w:t xml:space="preserve">mu </w:t>
      </w:r>
      <w:r w:rsidRPr="00FE612B">
        <w:rPr>
          <w:rFonts w:cs="Calibri"/>
          <w:sz w:val="24"/>
          <w:szCs w:val="24"/>
        </w:rPr>
        <w:t>nebyla v 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684838" w:rsidRPr="00FE612B" w:rsidRDefault="00684838" w:rsidP="00684838">
      <w:pPr>
        <w:autoSpaceDE w:val="0"/>
        <w:autoSpaceDN w:val="0"/>
        <w:adjustRightInd w:val="0"/>
        <w:spacing w:after="0" w:line="270" w:lineRule="exact"/>
        <w:jc w:val="both"/>
        <w:rPr>
          <w:rFonts w:cs="Calibri"/>
          <w:sz w:val="24"/>
          <w:szCs w:val="24"/>
        </w:rPr>
      </w:pPr>
    </w:p>
    <w:p w:rsidR="00684838" w:rsidRPr="00FE612B" w:rsidRDefault="00684838" w:rsidP="00684838">
      <w:pPr>
        <w:pStyle w:val="Odstavecseseznamem"/>
        <w:spacing w:line="270" w:lineRule="exact"/>
        <w:jc w:val="both"/>
        <w:rPr>
          <w:rFonts w:cs="Calibri"/>
          <w:sz w:val="24"/>
          <w:szCs w:val="24"/>
          <w:lang w:eastAsia="en-US"/>
        </w:rPr>
      </w:pPr>
    </w:p>
    <w:p w:rsidR="00684838" w:rsidRPr="00FE612B" w:rsidRDefault="00F45F8C" w:rsidP="00A2695A">
      <w:pPr>
        <w:rPr>
          <w:rFonts w:cs="Calibri"/>
          <w:bCs/>
          <w:iCs/>
          <w:sz w:val="24"/>
          <w:szCs w:val="24"/>
        </w:rPr>
      </w:pPr>
      <w:r w:rsidRPr="00542869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542869">
        <w:rPr>
          <w:rFonts w:cs="Calibri"/>
          <w:bCs/>
          <w:iCs/>
          <w:sz w:val="24"/>
          <w:szCs w:val="24"/>
        </w:rPr>
        <w:t>…  dne</w:t>
      </w:r>
      <w:proofErr w:type="gramEnd"/>
      <w:r w:rsidRPr="00542869">
        <w:rPr>
          <w:rFonts w:cs="Calibri"/>
          <w:bCs/>
          <w:iCs/>
          <w:sz w:val="24"/>
          <w:szCs w:val="24"/>
        </w:rPr>
        <w:t xml:space="preserve"> …</w:t>
      </w:r>
      <w:r w:rsidR="00A2695A" w:rsidRPr="00542869">
        <w:rPr>
          <w:rFonts w:cs="Calibri"/>
          <w:bCs/>
          <w:iCs/>
          <w:sz w:val="24"/>
          <w:szCs w:val="24"/>
        </w:rPr>
        <w:t>.........</w:t>
      </w:r>
      <w:r w:rsidRPr="00542869">
        <w:rPr>
          <w:rFonts w:cs="Calibri"/>
          <w:bCs/>
          <w:iCs/>
          <w:sz w:val="24"/>
          <w:szCs w:val="24"/>
        </w:rPr>
        <w:t>…</w:t>
      </w:r>
      <w:r w:rsidR="00684838" w:rsidRPr="00FE612B">
        <w:rPr>
          <w:rFonts w:cs="Calibri"/>
          <w:bCs/>
          <w:iCs/>
          <w:sz w:val="24"/>
          <w:szCs w:val="24"/>
        </w:rPr>
        <w:t xml:space="preserve"> </w:t>
      </w:r>
    </w:p>
    <w:p w:rsidR="00684838" w:rsidRPr="00FE612B" w:rsidRDefault="00684838" w:rsidP="00684838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684838" w:rsidRPr="00FE612B" w:rsidRDefault="00684838" w:rsidP="00684838">
      <w:pPr>
        <w:spacing w:line="270" w:lineRule="exact"/>
        <w:rPr>
          <w:rFonts w:cs="Calibri"/>
          <w:bCs/>
          <w:iCs/>
          <w:sz w:val="24"/>
          <w:szCs w:val="24"/>
        </w:rPr>
      </w:pPr>
      <w:r w:rsidRPr="00FE612B">
        <w:rPr>
          <w:rFonts w:cs="Calibri"/>
          <w:bCs/>
          <w:iCs/>
          <w:sz w:val="24"/>
          <w:szCs w:val="24"/>
        </w:rPr>
        <w:t xml:space="preserve">                    </w:t>
      </w:r>
      <w:r w:rsidR="00A2695A">
        <w:rPr>
          <w:rFonts w:cs="Calibri"/>
          <w:bCs/>
          <w:iCs/>
          <w:sz w:val="24"/>
          <w:szCs w:val="24"/>
        </w:rPr>
        <w:t xml:space="preserve">                            </w:t>
      </w:r>
    </w:p>
    <w:p w:rsidR="00684838" w:rsidRPr="00FE612B" w:rsidRDefault="00684838" w:rsidP="00684838">
      <w:pPr>
        <w:spacing w:line="270" w:lineRule="exact"/>
        <w:jc w:val="center"/>
        <w:rPr>
          <w:rFonts w:cs="Calibri"/>
          <w:bCs/>
          <w:iCs/>
          <w:sz w:val="24"/>
          <w:szCs w:val="24"/>
          <w:lang w:eastAsia="en-US"/>
        </w:rPr>
      </w:pPr>
      <w:r w:rsidRPr="00FE612B">
        <w:rPr>
          <w:rFonts w:cs="Calibri"/>
          <w:bCs/>
          <w:iCs/>
          <w:sz w:val="24"/>
          <w:szCs w:val="24"/>
        </w:rPr>
        <w:t xml:space="preserve">                                                                                                 .................................................</w:t>
      </w:r>
    </w:p>
    <w:p w:rsidR="00684838" w:rsidRPr="00FE612B" w:rsidRDefault="00684838" w:rsidP="00684838">
      <w:pPr>
        <w:spacing w:line="270" w:lineRule="exact"/>
        <w:jc w:val="center"/>
        <w:rPr>
          <w:rFonts w:cs="Calibri"/>
          <w:bCs/>
          <w:iCs/>
          <w:sz w:val="24"/>
          <w:szCs w:val="24"/>
          <w:lang w:eastAsia="en-US"/>
        </w:rPr>
      </w:pPr>
      <w:r w:rsidRPr="00FE612B">
        <w:rPr>
          <w:rFonts w:cs="Calibri"/>
          <w:bCs/>
          <w:iCs/>
          <w:sz w:val="24"/>
          <w:szCs w:val="24"/>
        </w:rPr>
        <w:t xml:space="preserve">                                                                     </w:t>
      </w:r>
      <w:r w:rsidR="00AC064E">
        <w:rPr>
          <w:rFonts w:cs="Calibri"/>
          <w:bCs/>
          <w:iCs/>
          <w:sz w:val="24"/>
          <w:szCs w:val="24"/>
        </w:rPr>
        <w:t xml:space="preserve">                              </w:t>
      </w:r>
      <w:r w:rsidRPr="00FE612B">
        <w:rPr>
          <w:rFonts w:cs="Calibri"/>
          <w:bCs/>
          <w:iCs/>
          <w:sz w:val="24"/>
          <w:szCs w:val="24"/>
        </w:rPr>
        <w:t xml:space="preserve"> podpis</w:t>
      </w:r>
      <w:r w:rsidR="00AC064E">
        <w:rPr>
          <w:rFonts w:cs="Calibri"/>
          <w:bCs/>
          <w:iCs/>
          <w:sz w:val="24"/>
          <w:szCs w:val="24"/>
        </w:rPr>
        <w:t xml:space="preserve"> a razítko</w:t>
      </w:r>
      <w:r w:rsidRPr="00FE612B">
        <w:rPr>
          <w:rFonts w:cs="Calibri"/>
          <w:bCs/>
          <w:iCs/>
          <w:sz w:val="24"/>
          <w:szCs w:val="24"/>
        </w:rPr>
        <w:t xml:space="preserve"> </w:t>
      </w:r>
      <w:r>
        <w:rPr>
          <w:rFonts w:cs="Calibri"/>
          <w:bCs/>
          <w:iCs/>
          <w:sz w:val="24"/>
          <w:szCs w:val="24"/>
        </w:rPr>
        <w:t>uchazeče</w:t>
      </w:r>
    </w:p>
    <w:p w:rsidR="00466569" w:rsidRDefault="00466569"/>
    <w:sectPr w:rsidR="00466569" w:rsidSect="00720111">
      <w:headerReference w:type="default" r:id="rId6"/>
      <w:pgSz w:w="11906" w:h="16838"/>
      <w:pgMar w:top="210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590" w:rsidRDefault="007F0590" w:rsidP="00684838">
      <w:pPr>
        <w:spacing w:after="0" w:line="240" w:lineRule="auto"/>
      </w:pPr>
      <w:r>
        <w:separator/>
      </w:r>
    </w:p>
  </w:endnote>
  <w:endnote w:type="continuationSeparator" w:id="0">
    <w:p w:rsidR="007F0590" w:rsidRDefault="007F0590" w:rsidP="00684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590" w:rsidRDefault="007F0590" w:rsidP="00684838">
      <w:pPr>
        <w:spacing w:after="0" w:line="240" w:lineRule="auto"/>
      </w:pPr>
      <w:r>
        <w:separator/>
      </w:r>
    </w:p>
  </w:footnote>
  <w:footnote w:type="continuationSeparator" w:id="0">
    <w:p w:rsidR="007F0590" w:rsidRDefault="007F0590" w:rsidP="00684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111" w:rsidRDefault="00720111">
    <w:pPr>
      <w:pStyle w:val="Zhlav"/>
    </w:pPr>
    <w:r w:rsidRPr="00720111">
      <w:rPr>
        <w:noProof/>
        <w:lang w:eastAsia="cs-CZ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805180</wp:posOffset>
          </wp:positionH>
          <wp:positionV relativeFrom="paragraph">
            <wp:posOffset>-354330</wp:posOffset>
          </wp:positionV>
          <wp:extent cx="4533900" cy="1104900"/>
          <wp:effectExtent l="19050" t="0" r="0" b="0"/>
          <wp:wrapSquare wrapText="largest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0" cy="11049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4838"/>
    <w:rsid w:val="00042BC0"/>
    <w:rsid w:val="00043174"/>
    <w:rsid w:val="00190EF1"/>
    <w:rsid w:val="00261FA6"/>
    <w:rsid w:val="0043631A"/>
    <w:rsid w:val="00466569"/>
    <w:rsid w:val="00542869"/>
    <w:rsid w:val="00565C6D"/>
    <w:rsid w:val="005D3757"/>
    <w:rsid w:val="00684838"/>
    <w:rsid w:val="00720111"/>
    <w:rsid w:val="007A523F"/>
    <w:rsid w:val="007B016A"/>
    <w:rsid w:val="007F0590"/>
    <w:rsid w:val="008E3A96"/>
    <w:rsid w:val="00A242F1"/>
    <w:rsid w:val="00A2695A"/>
    <w:rsid w:val="00A62F8E"/>
    <w:rsid w:val="00AC064E"/>
    <w:rsid w:val="00BD50BA"/>
    <w:rsid w:val="00CF12FB"/>
    <w:rsid w:val="00D166E5"/>
    <w:rsid w:val="00DF136C"/>
    <w:rsid w:val="00E40943"/>
    <w:rsid w:val="00F45F8C"/>
    <w:rsid w:val="00F60448"/>
    <w:rsid w:val="00F618A6"/>
    <w:rsid w:val="00FA6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4838"/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4838"/>
    <w:pPr>
      <w:keepNext/>
      <w:suppressAutoHyphens/>
      <w:spacing w:after="0" w:line="240" w:lineRule="auto"/>
      <w:jc w:val="center"/>
      <w:outlineLvl w:val="0"/>
    </w:pPr>
    <w:rPr>
      <w:rFonts w:ascii="Arial" w:hAnsi="Arial" w:cs="Arial"/>
      <w:b/>
      <w:bCs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8483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684838"/>
  </w:style>
  <w:style w:type="paragraph" w:styleId="Zpat">
    <w:name w:val="footer"/>
    <w:basedOn w:val="Normln"/>
    <w:link w:val="ZpatChar"/>
    <w:uiPriority w:val="99"/>
    <w:semiHidden/>
    <w:unhideWhenUsed/>
    <w:rsid w:val="0068483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684838"/>
  </w:style>
  <w:style w:type="character" w:customStyle="1" w:styleId="Nadpis1Char">
    <w:name w:val="Nadpis 1 Char"/>
    <w:basedOn w:val="Standardnpsmoodstavce"/>
    <w:link w:val="Nadpis1"/>
    <w:rsid w:val="00684838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84838"/>
    <w:pPr>
      <w:ind w:left="720"/>
      <w:contextualSpacing/>
    </w:pPr>
  </w:style>
  <w:style w:type="paragraph" w:styleId="Zkladntext">
    <w:name w:val="Body Text"/>
    <w:basedOn w:val="Normln"/>
    <w:link w:val="ZkladntextChar"/>
    <w:rsid w:val="00684838"/>
    <w:pPr>
      <w:suppressAutoHyphens/>
      <w:spacing w:after="0" w:line="240" w:lineRule="auto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684838"/>
    <w:rPr>
      <w:rFonts w:ascii="Arial" w:eastAsia="Times New Roman" w:hAnsi="Arial" w:cs="Arial"/>
      <w:b/>
      <w:bCs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3959</Characters>
  <Application>Microsoft Office Word</Application>
  <DocSecurity>0</DocSecurity>
  <Lines>32</Lines>
  <Paragraphs>9</Paragraphs>
  <ScaleCrop>false</ScaleCrop>
  <Company>KCVJŠ Plzeň</Company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vlcek</cp:lastModifiedBy>
  <cp:revision>4</cp:revision>
  <dcterms:created xsi:type="dcterms:W3CDTF">2013-09-02T08:06:00Z</dcterms:created>
  <dcterms:modified xsi:type="dcterms:W3CDTF">2014-03-13T12:03:00Z</dcterms:modified>
</cp:coreProperties>
</file>